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46FCD" w14:textId="18D883DA" w:rsidR="00A83D9D" w:rsidRPr="00E026EF" w:rsidRDefault="00776EE2" w:rsidP="00E026EF">
      <w:pPr>
        <w:jc w:val="center"/>
        <w:rPr>
          <w:rFonts w:ascii="华文中宋" w:eastAsia="华文中宋" w:hAnsi="华文中宋" w:hint="eastAsia"/>
          <w:sz w:val="28"/>
          <w:szCs w:val="32"/>
        </w:rPr>
      </w:pPr>
      <w:r w:rsidRPr="00776EE2">
        <w:rPr>
          <w:rFonts w:ascii="华文中宋" w:eastAsia="华文中宋" w:hAnsi="华文中宋" w:hint="eastAsia"/>
          <w:sz w:val="28"/>
          <w:szCs w:val="32"/>
        </w:rPr>
        <w:t>上海戏剧学院</w:t>
      </w:r>
      <w:r w:rsidR="0077632D" w:rsidRPr="00776EE2">
        <w:rPr>
          <w:rFonts w:ascii="华文中宋" w:eastAsia="华文中宋" w:hAnsi="华文中宋" w:hint="eastAsia"/>
          <w:sz w:val="28"/>
          <w:szCs w:val="32"/>
        </w:rPr>
        <w:t>创意学院</w:t>
      </w:r>
      <w:r w:rsidR="00985070" w:rsidRPr="00776EE2">
        <w:rPr>
          <w:rFonts w:ascii="华文中宋" w:eastAsia="华文中宋" w:hAnsi="华文中宋"/>
          <w:sz w:val="28"/>
          <w:szCs w:val="32"/>
        </w:rPr>
        <w:t>研究生综合测评考核办法</w:t>
      </w:r>
    </w:p>
    <w:p w14:paraId="7664536F" w14:textId="77777777" w:rsidR="0077632D" w:rsidRDefault="0077632D" w:rsidP="00A83D9D">
      <w:pPr>
        <w:jc w:val="center"/>
        <w:rPr>
          <w:rFonts w:hint="eastAsia"/>
        </w:rPr>
      </w:pPr>
    </w:p>
    <w:p w14:paraId="004F6252" w14:textId="1A901663" w:rsidR="00985070" w:rsidRPr="0077632D" w:rsidRDefault="00985070" w:rsidP="0077632D">
      <w:pPr>
        <w:snapToGrid w:val="0"/>
        <w:spacing w:line="360" w:lineRule="auto"/>
        <w:ind w:firstLineChars="200" w:firstLine="480"/>
        <w:rPr>
          <w:rFonts w:ascii="新宋体" w:eastAsia="新宋体" w:hAnsi="新宋体" w:hint="eastAsia"/>
          <w:sz w:val="24"/>
          <w:szCs w:val="24"/>
        </w:rPr>
      </w:pPr>
      <w:r w:rsidRPr="0077632D">
        <w:rPr>
          <w:rFonts w:ascii="新宋体" w:eastAsia="新宋体" w:hAnsi="新宋体"/>
          <w:sz w:val="24"/>
          <w:szCs w:val="24"/>
        </w:rPr>
        <w:t xml:space="preserve">为培养德智体美全面发展的社会主义建设者和接班人，坚持立德树人，推进社会主义核心价值体系教育，使我院研究生树立社会主义核心价值观，增强研究生社会责任感、创新精神、实践能力，以保障我院研究生培养质量，调动研究生学习成材的积极性，构建良好学风，锻造符合新时代要求的人才为主旨，根据《中共中央关于全面深化改革若干重大问题的决定》《中共中央、国务院关于进一步加强和改进大学生思想政治教育意见》《高等学校学生管理规定》等相关文件精神，特制定本办法。 </w:t>
      </w:r>
    </w:p>
    <w:p w14:paraId="215E1242" w14:textId="77777777" w:rsidR="00985070" w:rsidRPr="0077632D" w:rsidRDefault="00985070" w:rsidP="0077632D">
      <w:pPr>
        <w:snapToGrid w:val="0"/>
        <w:spacing w:line="360" w:lineRule="auto"/>
        <w:ind w:firstLineChars="200" w:firstLine="480"/>
        <w:rPr>
          <w:rFonts w:ascii="新宋体" w:eastAsia="新宋体" w:hAnsi="新宋体" w:hint="eastAsia"/>
          <w:sz w:val="24"/>
          <w:szCs w:val="24"/>
        </w:rPr>
      </w:pPr>
      <w:r w:rsidRPr="0077632D">
        <w:rPr>
          <w:rFonts w:ascii="新宋体" w:eastAsia="新宋体" w:hAnsi="新宋体"/>
          <w:sz w:val="24"/>
          <w:szCs w:val="24"/>
        </w:rPr>
        <w:t xml:space="preserve">一、考核原则 </w:t>
      </w:r>
    </w:p>
    <w:p w14:paraId="79B8DADA" w14:textId="77777777" w:rsidR="00985070" w:rsidRPr="0077632D" w:rsidRDefault="00985070" w:rsidP="0077632D">
      <w:pPr>
        <w:snapToGrid w:val="0"/>
        <w:spacing w:line="360" w:lineRule="auto"/>
        <w:ind w:firstLineChars="200" w:firstLine="480"/>
        <w:rPr>
          <w:rFonts w:ascii="新宋体" w:eastAsia="新宋体" w:hAnsi="新宋体" w:hint="eastAsia"/>
          <w:sz w:val="24"/>
          <w:szCs w:val="24"/>
        </w:rPr>
      </w:pPr>
      <w:r w:rsidRPr="0077632D">
        <w:rPr>
          <w:rFonts w:ascii="新宋体" w:eastAsia="新宋体" w:hAnsi="新宋体"/>
          <w:sz w:val="24"/>
          <w:szCs w:val="24"/>
        </w:rPr>
        <w:t xml:space="preserve">研究生综合测评考核以宽严相济、奖优惩劣为原则，采取定性与定量相结合， 上位政策规定与我院实际情况相结合的方式。 </w:t>
      </w:r>
    </w:p>
    <w:p w14:paraId="3074C47B" w14:textId="77777777" w:rsidR="00A83D9D" w:rsidRPr="0077632D" w:rsidRDefault="00985070" w:rsidP="0077632D">
      <w:pPr>
        <w:snapToGrid w:val="0"/>
        <w:spacing w:line="360" w:lineRule="auto"/>
        <w:ind w:firstLineChars="200" w:firstLine="480"/>
        <w:rPr>
          <w:rFonts w:ascii="新宋体" w:eastAsia="新宋体" w:hAnsi="新宋体" w:hint="eastAsia"/>
          <w:sz w:val="24"/>
          <w:szCs w:val="24"/>
        </w:rPr>
      </w:pPr>
      <w:r w:rsidRPr="0077632D">
        <w:rPr>
          <w:rFonts w:ascii="新宋体" w:eastAsia="新宋体" w:hAnsi="新宋体"/>
          <w:sz w:val="24"/>
          <w:szCs w:val="24"/>
        </w:rPr>
        <w:t>二、考核对象</w:t>
      </w:r>
    </w:p>
    <w:p w14:paraId="5F65F56A" w14:textId="77777777" w:rsidR="00E026EF" w:rsidRPr="00E026EF" w:rsidRDefault="00E026EF" w:rsidP="00E026EF">
      <w:pPr>
        <w:widowControl/>
        <w:spacing w:line="360" w:lineRule="auto"/>
        <w:ind w:firstLineChars="200" w:firstLine="480"/>
        <w:jc w:val="left"/>
        <w:textAlignment w:val="top"/>
        <w:rPr>
          <w:rFonts w:ascii="新宋体" w:eastAsia="新宋体" w:hAnsi="新宋体" w:hint="eastAsia"/>
          <w:color w:val="FF0000"/>
          <w:sz w:val="24"/>
          <w:szCs w:val="24"/>
        </w:rPr>
      </w:pPr>
      <w:r w:rsidRPr="00E026EF">
        <w:rPr>
          <w:rFonts w:ascii="新宋体" w:eastAsia="新宋体" w:hAnsi="新宋体" w:hint="eastAsia"/>
          <w:color w:val="FF0000"/>
          <w:sz w:val="24"/>
          <w:szCs w:val="24"/>
        </w:rPr>
        <w:t>全日制硕士研究生。留学生、人事档案不转入本校的硕士研究生及延期毕业硕士研究生除外。</w:t>
      </w:r>
    </w:p>
    <w:p w14:paraId="1667B42A" w14:textId="77777777" w:rsidR="00A83D9D" w:rsidRPr="0077632D" w:rsidRDefault="00985070" w:rsidP="0077632D">
      <w:pPr>
        <w:snapToGrid w:val="0"/>
        <w:spacing w:line="360" w:lineRule="auto"/>
        <w:ind w:firstLineChars="200" w:firstLine="480"/>
        <w:rPr>
          <w:rFonts w:ascii="新宋体" w:eastAsia="新宋体" w:hAnsi="新宋体" w:hint="eastAsia"/>
          <w:sz w:val="24"/>
          <w:szCs w:val="24"/>
        </w:rPr>
      </w:pPr>
      <w:r w:rsidRPr="0077632D">
        <w:rPr>
          <w:rFonts w:ascii="新宋体" w:eastAsia="新宋体" w:hAnsi="新宋体" w:hint="eastAsia"/>
          <w:sz w:val="24"/>
          <w:szCs w:val="24"/>
        </w:rPr>
        <w:t>三</w:t>
      </w:r>
      <w:r w:rsidRPr="0077632D">
        <w:rPr>
          <w:rFonts w:ascii="新宋体" w:eastAsia="新宋体" w:hAnsi="新宋体"/>
          <w:sz w:val="24"/>
          <w:szCs w:val="24"/>
        </w:rPr>
        <w:t>、考核时间</w:t>
      </w:r>
    </w:p>
    <w:p w14:paraId="16B27877" w14:textId="2377759E" w:rsidR="00985070" w:rsidRPr="0077632D" w:rsidRDefault="00985070" w:rsidP="0077632D">
      <w:pPr>
        <w:snapToGrid w:val="0"/>
        <w:spacing w:line="360" w:lineRule="auto"/>
        <w:ind w:firstLineChars="200" w:firstLine="480"/>
        <w:rPr>
          <w:rFonts w:ascii="新宋体" w:eastAsia="新宋体" w:hAnsi="新宋体" w:hint="eastAsia"/>
          <w:sz w:val="24"/>
          <w:szCs w:val="24"/>
        </w:rPr>
      </w:pPr>
      <w:r w:rsidRPr="0077632D">
        <w:rPr>
          <w:rFonts w:ascii="新宋体" w:eastAsia="新宋体" w:hAnsi="新宋体"/>
          <w:sz w:val="24"/>
          <w:szCs w:val="24"/>
        </w:rPr>
        <w:t xml:space="preserve">综合测评考核以学年为单位，每学年第一学期末公布考核阶段成绩，第二学期末公布学年考核成绩。 </w:t>
      </w:r>
    </w:p>
    <w:p w14:paraId="198C5869" w14:textId="77777777" w:rsidR="00985070" w:rsidRPr="0077632D" w:rsidRDefault="00985070" w:rsidP="0077632D">
      <w:pPr>
        <w:snapToGrid w:val="0"/>
        <w:spacing w:line="360" w:lineRule="auto"/>
        <w:ind w:firstLineChars="200" w:firstLine="480"/>
        <w:rPr>
          <w:rFonts w:ascii="新宋体" w:eastAsia="新宋体" w:hAnsi="新宋体" w:hint="eastAsia"/>
          <w:sz w:val="24"/>
          <w:szCs w:val="24"/>
        </w:rPr>
      </w:pPr>
      <w:r w:rsidRPr="0077632D">
        <w:rPr>
          <w:rFonts w:ascii="新宋体" w:eastAsia="新宋体" w:hAnsi="新宋体"/>
          <w:sz w:val="24"/>
          <w:szCs w:val="24"/>
        </w:rPr>
        <w:t xml:space="preserve">四、考核办法 </w:t>
      </w:r>
    </w:p>
    <w:p w14:paraId="05A55C31" w14:textId="3A46D8C5" w:rsidR="00985070" w:rsidRPr="0077632D" w:rsidRDefault="00985070" w:rsidP="0077632D">
      <w:pPr>
        <w:snapToGrid w:val="0"/>
        <w:spacing w:line="360" w:lineRule="auto"/>
        <w:ind w:firstLineChars="200" w:firstLine="480"/>
        <w:rPr>
          <w:rFonts w:ascii="新宋体" w:eastAsia="新宋体" w:hAnsi="新宋体" w:hint="eastAsia"/>
          <w:sz w:val="24"/>
          <w:szCs w:val="24"/>
        </w:rPr>
      </w:pPr>
      <w:r w:rsidRPr="0077632D">
        <w:rPr>
          <w:rFonts w:ascii="新宋体" w:eastAsia="新宋体" w:hAnsi="新宋体"/>
          <w:sz w:val="24"/>
          <w:szCs w:val="24"/>
        </w:rPr>
        <w:t xml:space="preserve">（一）考核以 70分为初始分，在此基础上增加或扣减分数。 </w:t>
      </w:r>
    </w:p>
    <w:p w14:paraId="10670BA0" w14:textId="4AF6D59B" w:rsidR="00985070" w:rsidRPr="0077632D" w:rsidRDefault="00985070" w:rsidP="0077632D">
      <w:pPr>
        <w:snapToGrid w:val="0"/>
        <w:spacing w:line="360" w:lineRule="auto"/>
        <w:ind w:firstLineChars="200" w:firstLine="480"/>
        <w:rPr>
          <w:rFonts w:ascii="新宋体" w:eastAsia="新宋体" w:hAnsi="新宋体" w:hint="eastAsia"/>
          <w:sz w:val="24"/>
          <w:szCs w:val="24"/>
        </w:rPr>
      </w:pPr>
      <w:r w:rsidRPr="0077632D">
        <w:rPr>
          <w:rFonts w:ascii="新宋体" w:eastAsia="新宋体" w:hAnsi="新宋体"/>
          <w:sz w:val="24"/>
          <w:szCs w:val="24"/>
        </w:rPr>
        <w:t xml:space="preserve">（二）考核低于 60分为不合格。 </w:t>
      </w:r>
    </w:p>
    <w:p w14:paraId="15503D69" w14:textId="77777777" w:rsidR="00985070" w:rsidRPr="0077632D" w:rsidRDefault="00985070" w:rsidP="0077632D">
      <w:pPr>
        <w:snapToGrid w:val="0"/>
        <w:spacing w:line="360" w:lineRule="auto"/>
        <w:ind w:firstLineChars="200" w:firstLine="480"/>
        <w:rPr>
          <w:rFonts w:ascii="新宋体" w:eastAsia="新宋体" w:hAnsi="新宋体" w:hint="eastAsia"/>
          <w:sz w:val="24"/>
          <w:szCs w:val="24"/>
        </w:rPr>
      </w:pPr>
      <w:r w:rsidRPr="0077632D">
        <w:rPr>
          <w:rFonts w:ascii="新宋体" w:eastAsia="新宋体" w:hAnsi="新宋体"/>
          <w:sz w:val="24"/>
          <w:szCs w:val="24"/>
        </w:rPr>
        <w:t xml:space="preserve">（三）加分事项与对应分值 </w:t>
      </w:r>
    </w:p>
    <w:p w14:paraId="2877A362" w14:textId="1FEF6854" w:rsidR="00985070" w:rsidRPr="0077632D" w:rsidRDefault="00985070" w:rsidP="0077632D">
      <w:pPr>
        <w:snapToGrid w:val="0"/>
        <w:spacing w:line="360" w:lineRule="auto"/>
        <w:ind w:firstLineChars="300" w:firstLine="720"/>
        <w:rPr>
          <w:rFonts w:ascii="新宋体" w:eastAsia="新宋体" w:hAnsi="新宋体" w:hint="eastAsia"/>
          <w:sz w:val="24"/>
          <w:szCs w:val="24"/>
        </w:rPr>
      </w:pPr>
      <w:r w:rsidRPr="0077632D">
        <w:rPr>
          <w:rFonts w:ascii="新宋体" w:eastAsia="新宋体" w:hAnsi="新宋体"/>
          <w:sz w:val="24"/>
          <w:szCs w:val="24"/>
        </w:rPr>
        <w:t>1、参加无偿献血：3分；</w:t>
      </w:r>
    </w:p>
    <w:p w14:paraId="40530561" w14:textId="7A6D858E" w:rsidR="00985070" w:rsidRPr="0077632D" w:rsidRDefault="00985070" w:rsidP="0077632D">
      <w:pPr>
        <w:snapToGrid w:val="0"/>
        <w:spacing w:line="360" w:lineRule="auto"/>
        <w:ind w:firstLineChars="200" w:firstLine="480"/>
        <w:rPr>
          <w:rFonts w:ascii="新宋体" w:eastAsia="新宋体" w:hAnsi="新宋体" w:hint="eastAsia"/>
          <w:sz w:val="24"/>
          <w:szCs w:val="24"/>
        </w:rPr>
      </w:pPr>
      <w:r w:rsidRPr="0077632D">
        <w:rPr>
          <w:rFonts w:ascii="新宋体" w:eastAsia="新宋体" w:hAnsi="新宋体"/>
          <w:sz w:val="24"/>
          <w:szCs w:val="24"/>
        </w:rPr>
        <w:t xml:space="preserve"> </w:t>
      </w:r>
      <w:r w:rsidR="00A83D9D" w:rsidRPr="0077632D">
        <w:rPr>
          <w:rFonts w:ascii="新宋体" w:eastAsia="新宋体" w:hAnsi="新宋体"/>
          <w:sz w:val="24"/>
          <w:szCs w:val="24"/>
        </w:rPr>
        <w:t xml:space="preserve"> </w:t>
      </w:r>
      <w:r w:rsidRPr="0077632D">
        <w:rPr>
          <w:rFonts w:ascii="新宋体" w:eastAsia="新宋体" w:hAnsi="新宋体"/>
          <w:sz w:val="24"/>
          <w:szCs w:val="24"/>
        </w:rPr>
        <w:t>2、参加校内思想政治、主题教育等重大活动：2分/场；</w:t>
      </w:r>
    </w:p>
    <w:p w14:paraId="0ABFFE83" w14:textId="383AB4C6" w:rsidR="00985070" w:rsidRPr="0077632D" w:rsidRDefault="00985070" w:rsidP="0077632D">
      <w:pPr>
        <w:snapToGrid w:val="0"/>
        <w:spacing w:line="360" w:lineRule="auto"/>
        <w:ind w:firstLineChars="200" w:firstLine="480"/>
        <w:rPr>
          <w:rFonts w:ascii="新宋体" w:eastAsia="新宋体" w:hAnsi="新宋体" w:hint="eastAsia"/>
          <w:sz w:val="24"/>
          <w:szCs w:val="24"/>
        </w:rPr>
      </w:pPr>
      <w:r w:rsidRPr="0077632D">
        <w:rPr>
          <w:rFonts w:ascii="新宋体" w:eastAsia="新宋体" w:hAnsi="新宋体"/>
          <w:sz w:val="24"/>
          <w:szCs w:val="24"/>
        </w:rPr>
        <w:t xml:space="preserve"> </w:t>
      </w:r>
      <w:r w:rsidR="00A83D9D" w:rsidRPr="0077632D">
        <w:rPr>
          <w:rFonts w:ascii="新宋体" w:eastAsia="新宋体" w:hAnsi="新宋体"/>
          <w:sz w:val="24"/>
          <w:szCs w:val="24"/>
        </w:rPr>
        <w:t xml:space="preserve"> </w:t>
      </w:r>
      <w:r w:rsidRPr="0077632D">
        <w:rPr>
          <w:rFonts w:ascii="新宋体" w:eastAsia="新宋体" w:hAnsi="新宋体"/>
          <w:sz w:val="24"/>
          <w:szCs w:val="24"/>
        </w:rPr>
        <w:t>3、参加学校或研究生部</w:t>
      </w:r>
      <w:r w:rsidR="00A83D9D" w:rsidRPr="0077632D">
        <w:rPr>
          <w:rFonts w:ascii="新宋体" w:eastAsia="新宋体" w:hAnsi="新宋体" w:hint="eastAsia"/>
          <w:sz w:val="24"/>
          <w:szCs w:val="24"/>
        </w:rPr>
        <w:t>、学院</w:t>
      </w:r>
      <w:r w:rsidRPr="0077632D">
        <w:rPr>
          <w:rFonts w:ascii="新宋体" w:eastAsia="新宋体" w:hAnsi="新宋体"/>
          <w:sz w:val="24"/>
          <w:szCs w:val="24"/>
        </w:rPr>
        <w:t>组织的社会实践活动、志愿服务活动：1分 / 场，表现突出者可获双倍分值</w:t>
      </w:r>
      <w:r w:rsidR="00A83D9D" w:rsidRPr="0077632D">
        <w:rPr>
          <w:rFonts w:ascii="新宋体" w:eastAsia="新宋体" w:hAnsi="新宋体" w:hint="eastAsia"/>
          <w:sz w:val="24"/>
          <w:szCs w:val="24"/>
        </w:rPr>
        <w:t>；</w:t>
      </w:r>
    </w:p>
    <w:p w14:paraId="7354B0FC" w14:textId="3D7B24AC" w:rsidR="00985070" w:rsidRPr="0077632D" w:rsidRDefault="00985070" w:rsidP="0077632D">
      <w:pPr>
        <w:snapToGrid w:val="0"/>
        <w:spacing w:line="360" w:lineRule="auto"/>
        <w:ind w:firstLineChars="300" w:firstLine="720"/>
        <w:rPr>
          <w:rFonts w:ascii="新宋体" w:eastAsia="新宋体" w:hAnsi="新宋体" w:hint="eastAsia"/>
          <w:sz w:val="24"/>
          <w:szCs w:val="24"/>
        </w:rPr>
      </w:pPr>
      <w:r w:rsidRPr="0077632D">
        <w:rPr>
          <w:rFonts w:ascii="新宋体" w:eastAsia="新宋体" w:hAnsi="新宋体"/>
          <w:sz w:val="24"/>
          <w:szCs w:val="24"/>
        </w:rPr>
        <w:t>4、获得“三好学生、优秀学生干部”等荣誉称号：</w:t>
      </w:r>
      <w:r w:rsidR="00A83D9D" w:rsidRPr="0077632D">
        <w:rPr>
          <w:rFonts w:ascii="新宋体" w:eastAsia="新宋体" w:hAnsi="新宋体" w:hint="eastAsia"/>
          <w:sz w:val="24"/>
          <w:szCs w:val="24"/>
        </w:rPr>
        <w:t>校</w:t>
      </w:r>
      <w:r w:rsidRPr="0077632D">
        <w:rPr>
          <w:rFonts w:ascii="新宋体" w:eastAsia="新宋体" w:hAnsi="新宋体"/>
          <w:sz w:val="24"/>
          <w:szCs w:val="24"/>
        </w:rPr>
        <w:t>级称号2分，市级称号5分；</w:t>
      </w:r>
    </w:p>
    <w:p w14:paraId="65AD9B72" w14:textId="3E82271F" w:rsidR="00985070" w:rsidRPr="0077632D" w:rsidRDefault="00985070" w:rsidP="0077632D">
      <w:pPr>
        <w:snapToGrid w:val="0"/>
        <w:spacing w:line="360" w:lineRule="auto"/>
        <w:ind w:firstLineChars="200" w:firstLine="480"/>
        <w:rPr>
          <w:rFonts w:ascii="新宋体" w:eastAsia="新宋体" w:hAnsi="新宋体" w:hint="eastAsia"/>
          <w:sz w:val="24"/>
          <w:szCs w:val="24"/>
        </w:rPr>
      </w:pPr>
      <w:r w:rsidRPr="0077632D">
        <w:rPr>
          <w:rFonts w:ascii="新宋体" w:eastAsia="新宋体" w:hAnsi="新宋体"/>
          <w:sz w:val="24"/>
          <w:szCs w:val="24"/>
        </w:rPr>
        <w:t xml:space="preserve"> </w:t>
      </w:r>
      <w:r w:rsidR="00A83D9D" w:rsidRPr="0077632D">
        <w:rPr>
          <w:rFonts w:ascii="新宋体" w:eastAsia="新宋体" w:hAnsi="新宋体"/>
          <w:sz w:val="24"/>
          <w:szCs w:val="24"/>
        </w:rPr>
        <w:t xml:space="preserve"> </w:t>
      </w:r>
      <w:r w:rsidRPr="0077632D">
        <w:rPr>
          <w:rFonts w:ascii="新宋体" w:eastAsia="新宋体" w:hAnsi="新宋体"/>
          <w:sz w:val="24"/>
          <w:szCs w:val="24"/>
        </w:rPr>
        <w:t xml:space="preserve">5、获评文明宿舍：1分； </w:t>
      </w:r>
    </w:p>
    <w:p w14:paraId="0E199F2C" w14:textId="4D4FD878" w:rsidR="00985070" w:rsidRPr="0077632D" w:rsidRDefault="00985070" w:rsidP="0077632D">
      <w:pPr>
        <w:snapToGrid w:val="0"/>
        <w:spacing w:line="360" w:lineRule="auto"/>
        <w:ind w:firstLineChars="300" w:firstLine="720"/>
        <w:rPr>
          <w:rFonts w:ascii="新宋体" w:eastAsia="新宋体" w:hAnsi="新宋体" w:hint="eastAsia"/>
          <w:sz w:val="24"/>
          <w:szCs w:val="24"/>
        </w:rPr>
      </w:pPr>
      <w:r w:rsidRPr="0077632D">
        <w:rPr>
          <w:rFonts w:ascii="新宋体" w:eastAsia="新宋体" w:hAnsi="新宋体"/>
          <w:sz w:val="24"/>
          <w:szCs w:val="24"/>
        </w:rPr>
        <w:t>6、参加</w:t>
      </w:r>
      <w:r w:rsidR="00A83D9D" w:rsidRPr="0077632D">
        <w:rPr>
          <w:rFonts w:ascii="新宋体" w:eastAsia="新宋体" w:hAnsi="新宋体" w:hint="eastAsia"/>
          <w:sz w:val="24"/>
          <w:szCs w:val="24"/>
        </w:rPr>
        <w:t>学院</w:t>
      </w:r>
      <w:r w:rsidRPr="0077632D">
        <w:rPr>
          <w:rFonts w:ascii="新宋体" w:eastAsia="新宋体" w:hAnsi="新宋体"/>
          <w:sz w:val="24"/>
          <w:szCs w:val="24"/>
        </w:rPr>
        <w:t>党团组织、研究生会的各项活动：1分 /场，表现突出者可获</w:t>
      </w:r>
      <w:r w:rsidRPr="0077632D">
        <w:rPr>
          <w:rFonts w:ascii="新宋体" w:eastAsia="新宋体" w:hAnsi="新宋体"/>
          <w:sz w:val="24"/>
          <w:szCs w:val="24"/>
        </w:rPr>
        <w:lastRenderedPageBreak/>
        <w:t xml:space="preserve">双倍分值； </w:t>
      </w:r>
    </w:p>
    <w:p w14:paraId="6F52CD8A" w14:textId="56A98827" w:rsidR="00985070" w:rsidRPr="0077632D" w:rsidRDefault="00985070" w:rsidP="0077632D">
      <w:pPr>
        <w:snapToGrid w:val="0"/>
        <w:spacing w:line="360" w:lineRule="auto"/>
        <w:ind w:firstLineChars="300" w:firstLine="720"/>
        <w:rPr>
          <w:rFonts w:ascii="新宋体" w:eastAsia="新宋体" w:hAnsi="新宋体" w:hint="eastAsia"/>
          <w:sz w:val="24"/>
          <w:szCs w:val="24"/>
        </w:rPr>
      </w:pPr>
      <w:r w:rsidRPr="0077632D">
        <w:rPr>
          <w:rFonts w:ascii="新宋体" w:eastAsia="新宋体" w:hAnsi="新宋体"/>
          <w:sz w:val="24"/>
          <w:szCs w:val="24"/>
        </w:rPr>
        <w:t>7、见义勇为且受到表彰：5分；</w:t>
      </w:r>
    </w:p>
    <w:p w14:paraId="72270454" w14:textId="769502B8" w:rsidR="00985070" w:rsidRPr="0077632D" w:rsidRDefault="00985070" w:rsidP="0077632D">
      <w:pPr>
        <w:snapToGrid w:val="0"/>
        <w:spacing w:line="360" w:lineRule="auto"/>
        <w:ind w:firstLineChars="200" w:firstLine="480"/>
        <w:rPr>
          <w:rFonts w:ascii="新宋体" w:eastAsia="新宋体" w:hAnsi="新宋体" w:hint="eastAsia"/>
          <w:sz w:val="24"/>
          <w:szCs w:val="24"/>
        </w:rPr>
      </w:pPr>
      <w:r w:rsidRPr="0077632D">
        <w:rPr>
          <w:rFonts w:ascii="新宋体" w:eastAsia="新宋体" w:hAnsi="新宋体"/>
          <w:sz w:val="24"/>
          <w:szCs w:val="24"/>
        </w:rPr>
        <w:t xml:space="preserve"> </w:t>
      </w:r>
      <w:r w:rsidR="00A83D9D" w:rsidRPr="0077632D">
        <w:rPr>
          <w:rFonts w:ascii="新宋体" w:eastAsia="新宋体" w:hAnsi="新宋体"/>
          <w:sz w:val="24"/>
          <w:szCs w:val="24"/>
        </w:rPr>
        <w:t xml:space="preserve"> </w:t>
      </w:r>
      <w:r w:rsidRPr="0077632D">
        <w:rPr>
          <w:rFonts w:ascii="新宋体" w:eastAsia="新宋体" w:hAnsi="新宋体"/>
          <w:sz w:val="24"/>
          <w:szCs w:val="24"/>
        </w:rPr>
        <w:t>8、协助</w:t>
      </w:r>
      <w:r w:rsidR="00A83D9D" w:rsidRPr="0077632D">
        <w:rPr>
          <w:rFonts w:ascii="新宋体" w:eastAsia="新宋体" w:hAnsi="新宋体" w:hint="eastAsia"/>
          <w:sz w:val="24"/>
          <w:szCs w:val="24"/>
        </w:rPr>
        <w:t>学院</w:t>
      </w:r>
      <w:r w:rsidRPr="0077632D">
        <w:rPr>
          <w:rFonts w:ascii="新宋体" w:eastAsia="新宋体" w:hAnsi="新宋体"/>
          <w:sz w:val="24"/>
          <w:szCs w:val="24"/>
        </w:rPr>
        <w:t>的学生管理工作（“助研、助教、助管”项目除外）：0.5-5 分；</w:t>
      </w:r>
    </w:p>
    <w:p w14:paraId="29B5AD85" w14:textId="40D92BD7" w:rsidR="00985070" w:rsidRPr="0077632D" w:rsidRDefault="00985070" w:rsidP="0077632D">
      <w:pPr>
        <w:snapToGrid w:val="0"/>
        <w:spacing w:line="360" w:lineRule="auto"/>
        <w:ind w:firstLineChars="200" w:firstLine="480"/>
        <w:rPr>
          <w:rFonts w:ascii="新宋体" w:eastAsia="新宋体" w:hAnsi="新宋体" w:hint="eastAsia"/>
          <w:sz w:val="24"/>
          <w:szCs w:val="24"/>
        </w:rPr>
      </w:pPr>
      <w:r w:rsidRPr="0077632D">
        <w:rPr>
          <w:rFonts w:ascii="新宋体" w:eastAsia="新宋体" w:hAnsi="新宋体"/>
          <w:sz w:val="24"/>
          <w:szCs w:val="24"/>
        </w:rPr>
        <w:t xml:space="preserve"> </w:t>
      </w:r>
      <w:r w:rsidR="00A83D9D" w:rsidRPr="0077632D">
        <w:rPr>
          <w:rFonts w:ascii="新宋体" w:eastAsia="新宋体" w:hAnsi="新宋体"/>
          <w:sz w:val="24"/>
          <w:szCs w:val="24"/>
        </w:rPr>
        <w:t xml:space="preserve"> </w:t>
      </w:r>
      <w:r w:rsidRPr="0077632D">
        <w:rPr>
          <w:rFonts w:ascii="新宋体" w:eastAsia="新宋体" w:hAnsi="新宋体"/>
          <w:sz w:val="24"/>
          <w:szCs w:val="24"/>
        </w:rPr>
        <w:t>9、参加学校或上级单位组织的重大活动并获得荣誉（专业类活动、评比、竞赛除外）： 1-2分；</w:t>
      </w:r>
    </w:p>
    <w:p w14:paraId="474B6A3A" w14:textId="6673B19E" w:rsidR="00985070" w:rsidRPr="0077632D" w:rsidRDefault="00985070" w:rsidP="0077632D">
      <w:pPr>
        <w:snapToGrid w:val="0"/>
        <w:spacing w:line="360" w:lineRule="auto"/>
        <w:ind w:firstLineChars="200" w:firstLine="480"/>
        <w:rPr>
          <w:rFonts w:ascii="新宋体" w:eastAsia="新宋体" w:hAnsi="新宋体" w:hint="eastAsia"/>
          <w:sz w:val="24"/>
          <w:szCs w:val="24"/>
        </w:rPr>
      </w:pPr>
      <w:r w:rsidRPr="0077632D">
        <w:rPr>
          <w:rFonts w:ascii="新宋体" w:eastAsia="新宋体" w:hAnsi="新宋体"/>
          <w:sz w:val="24"/>
          <w:szCs w:val="24"/>
        </w:rPr>
        <w:t xml:space="preserve"> 10、参加</w:t>
      </w:r>
      <w:r w:rsidR="00A83D9D" w:rsidRPr="0077632D">
        <w:rPr>
          <w:rFonts w:ascii="新宋体" w:eastAsia="新宋体" w:hAnsi="新宋体" w:hint="eastAsia"/>
          <w:sz w:val="24"/>
          <w:szCs w:val="24"/>
        </w:rPr>
        <w:t>学院</w:t>
      </w:r>
      <w:r w:rsidRPr="0077632D">
        <w:rPr>
          <w:rFonts w:ascii="新宋体" w:eastAsia="新宋体" w:hAnsi="新宋体"/>
          <w:sz w:val="24"/>
          <w:szCs w:val="24"/>
        </w:rPr>
        <w:t xml:space="preserve">指定的讲座、论坛、座谈会等各项活动：1分 / 场； </w:t>
      </w:r>
    </w:p>
    <w:p w14:paraId="64F0D60B" w14:textId="7FB2AD06" w:rsidR="00985070" w:rsidRDefault="00985070" w:rsidP="00180C05">
      <w:pPr>
        <w:snapToGrid w:val="0"/>
        <w:spacing w:line="360" w:lineRule="auto"/>
        <w:ind w:firstLineChars="300" w:firstLine="720"/>
        <w:rPr>
          <w:rFonts w:ascii="新宋体" w:eastAsia="新宋体" w:hAnsi="新宋体" w:hint="eastAsia"/>
          <w:sz w:val="24"/>
          <w:szCs w:val="24"/>
        </w:rPr>
      </w:pPr>
      <w:r w:rsidRPr="0077632D">
        <w:rPr>
          <w:rFonts w:ascii="新宋体" w:eastAsia="新宋体" w:hAnsi="新宋体"/>
          <w:sz w:val="24"/>
          <w:szCs w:val="24"/>
        </w:rPr>
        <w:t>11、其它需要加分的事项，由院学生</w:t>
      </w:r>
      <w:r w:rsidR="00A83D9D" w:rsidRPr="0077632D">
        <w:rPr>
          <w:rFonts w:ascii="新宋体" w:eastAsia="新宋体" w:hAnsi="新宋体" w:hint="eastAsia"/>
          <w:sz w:val="24"/>
          <w:szCs w:val="24"/>
        </w:rPr>
        <w:t>评奖评优评审</w:t>
      </w:r>
      <w:r w:rsidRPr="0077632D">
        <w:rPr>
          <w:rFonts w:ascii="新宋体" w:eastAsia="新宋体" w:hAnsi="新宋体"/>
          <w:sz w:val="24"/>
          <w:szCs w:val="24"/>
        </w:rPr>
        <w:t>委员会研究确定。</w:t>
      </w:r>
    </w:p>
    <w:p w14:paraId="2E7EDED7" w14:textId="1A3E3195" w:rsidR="00E026EF" w:rsidRPr="00E026EF" w:rsidRDefault="00E026EF" w:rsidP="0077632D">
      <w:pPr>
        <w:snapToGrid w:val="0"/>
        <w:spacing w:line="360" w:lineRule="auto"/>
        <w:ind w:firstLineChars="300" w:firstLine="720"/>
        <w:rPr>
          <w:rFonts w:ascii="新宋体" w:eastAsia="新宋体" w:hAnsi="新宋体" w:hint="eastAsia"/>
          <w:color w:val="FF0000"/>
          <w:sz w:val="24"/>
          <w:szCs w:val="24"/>
        </w:rPr>
      </w:pPr>
      <w:r w:rsidRPr="00E026EF">
        <w:rPr>
          <w:rFonts w:ascii="新宋体" w:eastAsia="新宋体" w:hAnsi="新宋体" w:hint="eastAsia"/>
          <w:color w:val="FF0000"/>
          <w:sz w:val="24"/>
          <w:szCs w:val="24"/>
        </w:rPr>
        <w:t>注：</w:t>
      </w:r>
      <w:r w:rsidR="00180C05">
        <w:rPr>
          <w:rFonts w:ascii="新宋体" w:eastAsia="新宋体" w:hAnsi="新宋体" w:hint="eastAsia"/>
          <w:color w:val="FF0000"/>
          <w:sz w:val="24"/>
          <w:szCs w:val="24"/>
        </w:rPr>
        <w:t>1、</w:t>
      </w:r>
      <w:r w:rsidRPr="00E026EF">
        <w:rPr>
          <w:rFonts w:ascii="新宋体" w:eastAsia="新宋体" w:hAnsi="新宋体" w:hint="eastAsia"/>
          <w:color w:val="FF0000"/>
          <w:sz w:val="24"/>
          <w:szCs w:val="24"/>
        </w:rPr>
        <w:t>3、</w:t>
      </w:r>
      <w:r w:rsidR="00180C05">
        <w:rPr>
          <w:rFonts w:ascii="新宋体" w:eastAsia="新宋体" w:hAnsi="新宋体" w:hint="eastAsia"/>
          <w:color w:val="FF0000"/>
          <w:sz w:val="24"/>
          <w:szCs w:val="24"/>
        </w:rPr>
        <w:t>6、</w:t>
      </w:r>
      <w:r>
        <w:rPr>
          <w:rFonts w:ascii="新宋体" w:eastAsia="新宋体" w:hAnsi="新宋体" w:hint="eastAsia"/>
          <w:color w:val="FF0000"/>
          <w:sz w:val="24"/>
          <w:szCs w:val="24"/>
        </w:rPr>
        <w:t>8、</w:t>
      </w:r>
      <w:r w:rsidRPr="00E026EF">
        <w:rPr>
          <w:rFonts w:ascii="新宋体" w:eastAsia="新宋体" w:hAnsi="新宋体" w:hint="eastAsia"/>
          <w:color w:val="FF0000"/>
          <w:sz w:val="24"/>
          <w:szCs w:val="24"/>
        </w:rPr>
        <w:t>1</w:t>
      </w:r>
      <w:r w:rsidRPr="00E026EF">
        <w:rPr>
          <w:rFonts w:ascii="新宋体" w:eastAsia="新宋体" w:hAnsi="新宋体"/>
          <w:color w:val="FF0000"/>
          <w:sz w:val="24"/>
          <w:szCs w:val="24"/>
        </w:rPr>
        <w:t>0</w:t>
      </w:r>
      <w:r>
        <w:rPr>
          <w:rFonts w:ascii="新宋体" w:eastAsia="新宋体" w:hAnsi="新宋体" w:hint="eastAsia"/>
          <w:color w:val="FF0000"/>
          <w:sz w:val="24"/>
          <w:szCs w:val="24"/>
        </w:rPr>
        <w:t>项</w:t>
      </w:r>
      <w:r w:rsidRPr="00E026EF">
        <w:rPr>
          <w:rFonts w:ascii="新宋体" w:eastAsia="新宋体" w:hAnsi="新宋体" w:hint="eastAsia"/>
          <w:color w:val="FF0000"/>
          <w:sz w:val="24"/>
          <w:szCs w:val="24"/>
        </w:rPr>
        <w:t>按照创意学院</w:t>
      </w:r>
      <w:r w:rsidRPr="00E026EF">
        <w:rPr>
          <w:rFonts w:ascii="新宋体" w:eastAsia="新宋体" w:hAnsi="新宋体"/>
          <w:color w:val="FF0000"/>
          <w:sz w:val="24"/>
          <w:szCs w:val="24"/>
        </w:rPr>
        <w:t>2022-2023学年研究生实践学分汇总公示</w:t>
      </w:r>
      <w:r>
        <w:rPr>
          <w:rFonts w:ascii="新宋体" w:eastAsia="新宋体" w:hAnsi="新宋体" w:hint="eastAsia"/>
          <w:color w:val="FF0000"/>
          <w:sz w:val="24"/>
          <w:szCs w:val="24"/>
        </w:rPr>
        <w:t>进行统一认定，无需申报。</w:t>
      </w:r>
    </w:p>
    <w:p w14:paraId="5C9688B4" w14:textId="77777777" w:rsidR="00985070" w:rsidRPr="0077632D" w:rsidRDefault="00985070" w:rsidP="0077632D">
      <w:pPr>
        <w:snapToGrid w:val="0"/>
        <w:spacing w:line="360" w:lineRule="auto"/>
        <w:ind w:firstLineChars="200" w:firstLine="480"/>
        <w:rPr>
          <w:rFonts w:ascii="新宋体" w:eastAsia="新宋体" w:hAnsi="新宋体" w:hint="eastAsia"/>
          <w:sz w:val="24"/>
          <w:szCs w:val="24"/>
        </w:rPr>
      </w:pPr>
      <w:r w:rsidRPr="0077632D">
        <w:rPr>
          <w:rFonts w:ascii="新宋体" w:eastAsia="新宋体" w:hAnsi="新宋体"/>
          <w:sz w:val="24"/>
          <w:szCs w:val="24"/>
        </w:rPr>
        <w:t xml:space="preserve">（四）减分事项与对应分值 </w:t>
      </w:r>
    </w:p>
    <w:p w14:paraId="303883EF" w14:textId="25035008" w:rsidR="00985070" w:rsidRPr="0077632D" w:rsidRDefault="00985070" w:rsidP="0077632D">
      <w:pPr>
        <w:snapToGrid w:val="0"/>
        <w:spacing w:line="360" w:lineRule="auto"/>
        <w:ind w:firstLineChars="300" w:firstLine="720"/>
        <w:rPr>
          <w:rFonts w:ascii="新宋体" w:eastAsia="新宋体" w:hAnsi="新宋体" w:hint="eastAsia"/>
          <w:sz w:val="24"/>
          <w:szCs w:val="24"/>
        </w:rPr>
      </w:pPr>
      <w:r w:rsidRPr="0077632D">
        <w:rPr>
          <w:rFonts w:ascii="新宋体" w:eastAsia="新宋体" w:hAnsi="新宋体"/>
          <w:sz w:val="24"/>
          <w:szCs w:val="24"/>
        </w:rPr>
        <w:t>1、受到“通报批评、警告、严重警告、记过、留校察看”等五种校纪处分，对应分值分别为：2 分、4 分、8 分、15 分、30 分；</w:t>
      </w:r>
    </w:p>
    <w:p w14:paraId="02B95B63" w14:textId="73445F95" w:rsidR="00985070" w:rsidRPr="0077632D" w:rsidRDefault="00985070" w:rsidP="0077632D">
      <w:pPr>
        <w:snapToGrid w:val="0"/>
        <w:spacing w:line="360" w:lineRule="auto"/>
        <w:ind w:firstLineChars="200" w:firstLine="480"/>
        <w:rPr>
          <w:rFonts w:ascii="新宋体" w:eastAsia="新宋体" w:hAnsi="新宋体" w:hint="eastAsia"/>
          <w:sz w:val="24"/>
          <w:szCs w:val="24"/>
        </w:rPr>
      </w:pPr>
      <w:r w:rsidRPr="0077632D">
        <w:rPr>
          <w:rFonts w:ascii="新宋体" w:eastAsia="新宋体" w:hAnsi="新宋体"/>
          <w:sz w:val="24"/>
          <w:szCs w:val="24"/>
        </w:rPr>
        <w:t xml:space="preserve"> </w:t>
      </w:r>
      <w:r w:rsidR="00A83D9D" w:rsidRPr="0077632D">
        <w:rPr>
          <w:rFonts w:ascii="新宋体" w:eastAsia="新宋体" w:hAnsi="新宋体"/>
          <w:sz w:val="24"/>
          <w:szCs w:val="24"/>
        </w:rPr>
        <w:t xml:space="preserve"> </w:t>
      </w:r>
      <w:r w:rsidRPr="0077632D">
        <w:rPr>
          <w:rFonts w:ascii="新宋体" w:eastAsia="新宋体" w:hAnsi="新宋体"/>
          <w:sz w:val="24"/>
          <w:szCs w:val="24"/>
        </w:rPr>
        <w:t>2、违反《上海</w:t>
      </w:r>
      <w:r w:rsidR="00A83D9D" w:rsidRPr="0077632D">
        <w:rPr>
          <w:rFonts w:ascii="新宋体" w:eastAsia="新宋体" w:hAnsi="新宋体" w:hint="eastAsia"/>
          <w:sz w:val="24"/>
          <w:szCs w:val="24"/>
        </w:rPr>
        <w:t>戏剧</w:t>
      </w:r>
      <w:r w:rsidRPr="0077632D">
        <w:rPr>
          <w:rFonts w:ascii="新宋体" w:eastAsia="新宋体" w:hAnsi="新宋体"/>
          <w:sz w:val="24"/>
          <w:szCs w:val="24"/>
        </w:rPr>
        <w:t>学院学生宿舍管理规定》：1-2 分；</w:t>
      </w:r>
    </w:p>
    <w:p w14:paraId="6968AA3D" w14:textId="05D1924E" w:rsidR="00985070" w:rsidRPr="0077632D" w:rsidRDefault="00A83D9D" w:rsidP="0077632D">
      <w:pPr>
        <w:snapToGrid w:val="0"/>
        <w:spacing w:line="360" w:lineRule="auto"/>
        <w:ind w:firstLineChars="300" w:firstLine="720"/>
        <w:rPr>
          <w:rFonts w:ascii="新宋体" w:eastAsia="新宋体" w:hAnsi="新宋体" w:hint="eastAsia"/>
          <w:sz w:val="24"/>
          <w:szCs w:val="24"/>
        </w:rPr>
      </w:pPr>
      <w:r w:rsidRPr="0077632D">
        <w:rPr>
          <w:rFonts w:ascii="新宋体" w:eastAsia="新宋体" w:hAnsi="新宋体"/>
          <w:sz w:val="24"/>
          <w:szCs w:val="24"/>
        </w:rPr>
        <w:t>3</w:t>
      </w:r>
      <w:r w:rsidR="00985070" w:rsidRPr="0077632D">
        <w:rPr>
          <w:rFonts w:ascii="新宋体" w:eastAsia="新宋体" w:hAnsi="新宋体"/>
          <w:sz w:val="24"/>
          <w:szCs w:val="24"/>
        </w:rPr>
        <w:t>、未经批准、事先未按规定办理请假手续、无正当理由不参加</w:t>
      </w:r>
      <w:r w:rsidRPr="0077632D">
        <w:rPr>
          <w:rFonts w:ascii="新宋体" w:eastAsia="新宋体" w:hAnsi="新宋体" w:hint="eastAsia"/>
          <w:sz w:val="24"/>
          <w:szCs w:val="24"/>
        </w:rPr>
        <w:t>学院</w:t>
      </w:r>
      <w:r w:rsidR="00985070" w:rsidRPr="0077632D">
        <w:rPr>
          <w:rFonts w:ascii="新宋体" w:eastAsia="新宋体" w:hAnsi="新宋体"/>
          <w:sz w:val="24"/>
          <w:szCs w:val="24"/>
        </w:rPr>
        <w:t xml:space="preserve">组织的各类重要集体活动：1分/场； </w:t>
      </w:r>
    </w:p>
    <w:p w14:paraId="15F1AE9A" w14:textId="4CF151AC" w:rsidR="00985070" w:rsidRPr="0077632D" w:rsidRDefault="00A83D9D" w:rsidP="0077632D">
      <w:pPr>
        <w:snapToGrid w:val="0"/>
        <w:spacing w:line="360" w:lineRule="auto"/>
        <w:ind w:firstLineChars="300" w:firstLine="720"/>
        <w:rPr>
          <w:rFonts w:ascii="新宋体" w:eastAsia="新宋体" w:hAnsi="新宋体" w:hint="eastAsia"/>
          <w:sz w:val="24"/>
          <w:szCs w:val="24"/>
        </w:rPr>
      </w:pPr>
      <w:r w:rsidRPr="0077632D">
        <w:rPr>
          <w:rFonts w:ascii="新宋体" w:eastAsia="新宋体" w:hAnsi="新宋体"/>
          <w:sz w:val="24"/>
          <w:szCs w:val="24"/>
        </w:rPr>
        <w:t>4</w:t>
      </w:r>
      <w:r w:rsidR="00985070" w:rsidRPr="0077632D">
        <w:rPr>
          <w:rFonts w:ascii="新宋体" w:eastAsia="新宋体" w:hAnsi="新宋体"/>
          <w:sz w:val="24"/>
          <w:szCs w:val="24"/>
        </w:rPr>
        <w:t xml:space="preserve">、中共党员、共青团员未经批准、事先未按规定办理请假手续、无正当理由不参加 组织活动：1分/场； </w:t>
      </w:r>
    </w:p>
    <w:p w14:paraId="25E165E9" w14:textId="0BE93EE2" w:rsidR="00A83D9D" w:rsidRPr="0077632D" w:rsidRDefault="00A83D9D" w:rsidP="0077632D">
      <w:pPr>
        <w:snapToGrid w:val="0"/>
        <w:spacing w:line="360" w:lineRule="auto"/>
        <w:ind w:firstLineChars="300" w:firstLine="720"/>
        <w:rPr>
          <w:rFonts w:ascii="新宋体" w:eastAsia="新宋体" w:hAnsi="新宋体" w:hint="eastAsia"/>
          <w:sz w:val="24"/>
          <w:szCs w:val="24"/>
        </w:rPr>
      </w:pPr>
      <w:r w:rsidRPr="0077632D">
        <w:rPr>
          <w:rFonts w:ascii="新宋体" w:eastAsia="新宋体" w:hAnsi="新宋体" w:hint="eastAsia"/>
          <w:sz w:val="24"/>
          <w:szCs w:val="24"/>
        </w:rPr>
        <w:t>5、中共党员、共青团员</w:t>
      </w:r>
      <w:r w:rsidR="00180C05">
        <w:rPr>
          <w:rFonts w:ascii="新宋体" w:eastAsia="新宋体" w:hAnsi="新宋体" w:hint="eastAsia"/>
          <w:sz w:val="24"/>
          <w:szCs w:val="24"/>
        </w:rPr>
        <w:t>每学期缺席组织活动考勤记录超过3次，3分/学期；</w:t>
      </w:r>
    </w:p>
    <w:p w14:paraId="03A7A588" w14:textId="77777777" w:rsidR="00961192" w:rsidRDefault="00A83D9D" w:rsidP="0077632D">
      <w:pPr>
        <w:snapToGrid w:val="0"/>
        <w:spacing w:line="360" w:lineRule="auto"/>
        <w:ind w:firstLineChars="300" w:firstLine="720"/>
        <w:rPr>
          <w:rFonts w:ascii="新宋体" w:eastAsia="新宋体" w:hAnsi="新宋体"/>
          <w:sz w:val="24"/>
          <w:szCs w:val="24"/>
        </w:rPr>
      </w:pPr>
      <w:r w:rsidRPr="0095650A">
        <w:rPr>
          <w:rFonts w:ascii="新宋体" w:eastAsia="新宋体" w:hAnsi="新宋体"/>
          <w:sz w:val="24"/>
          <w:szCs w:val="24"/>
        </w:rPr>
        <w:t>6</w:t>
      </w:r>
      <w:r w:rsidR="00985070" w:rsidRPr="0095650A">
        <w:rPr>
          <w:rFonts w:ascii="新宋体" w:eastAsia="新宋体" w:hAnsi="新宋体"/>
          <w:sz w:val="24"/>
          <w:szCs w:val="24"/>
        </w:rPr>
        <w:t>、</w:t>
      </w:r>
      <w:r w:rsidR="00180C05">
        <w:rPr>
          <w:rFonts w:ascii="新宋体" w:eastAsia="新宋体" w:hAnsi="新宋体" w:hint="eastAsia"/>
          <w:sz w:val="24"/>
          <w:szCs w:val="24"/>
        </w:rPr>
        <w:t>当学年</w:t>
      </w:r>
      <w:r w:rsidR="0095650A" w:rsidRPr="0095650A">
        <w:rPr>
          <w:rFonts w:ascii="新宋体" w:eastAsia="新宋体" w:hAnsi="新宋体" w:hint="eastAsia"/>
          <w:sz w:val="24"/>
          <w:szCs w:val="24"/>
        </w:rPr>
        <w:t>学费</w:t>
      </w:r>
      <w:r w:rsidR="00180C05">
        <w:rPr>
          <w:rFonts w:ascii="新宋体" w:eastAsia="新宋体" w:hAnsi="新宋体" w:hint="eastAsia"/>
          <w:sz w:val="24"/>
          <w:szCs w:val="24"/>
        </w:rPr>
        <w:t>及住宿费</w:t>
      </w:r>
      <w:r w:rsidR="0095650A" w:rsidRPr="0095650A">
        <w:rPr>
          <w:rFonts w:ascii="新宋体" w:eastAsia="新宋体" w:hAnsi="新宋体" w:hint="eastAsia"/>
          <w:sz w:val="24"/>
          <w:szCs w:val="24"/>
        </w:rPr>
        <w:t>未缴清</w:t>
      </w:r>
      <w:r w:rsidR="00180C05">
        <w:rPr>
          <w:rFonts w:ascii="新宋体" w:eastAsia="新宋体" w:hAnsi="新宋体" w:hint="eastAsia"/>
          <w:sz w:val="24"/>
          <w:szCs w:val="24"/>
        </w:rPr>
        <w:t>，</w:t>
      </w:r>
      <w:r w:rsidR="00180C05">
        <w:rPr>
          <w:rFonts w:ascii="新宋体" w:eastAsia="新宋体" w:hAnsi="新宋体" w:hint="eastAsia"/>
          <w:sz w:val="24"/>
          <w:szCs w:val="24"/>
        </w:rPr>
        <w:t>5分/项</w:t>
      </w:r>
      <w:r w:rsidR="00180C05">
        <w:rPr>
          <w:rFonts w:ascii="新宋体" w:eastAsia="新宋体" w:hAnsi="新宋体" w:hint="eastAsia"/>
          <w:sz w:val="24"/>
          <w:szCs w:val="24"/>
        </w:rPr>
        <w:t>，</w:t>
      </w:r>
    </w:p>
    <w:p w14:paraId="42F491DA" w14:textId="5B6ACC5A" w:rsidR="00985070" w:rsidRPr="0095650A" w:rsidRDefault="00961192" w:rsidP="0077632D">
      <w:pPr>
        <w:snapToGrid w:val="0"/>
        <w:spacing w:line="360" w:lineRule="auto"/>
        <w:ind w:firstLineChars="300" w:firstLine="720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7、研究生</w:t>
      </w:r>
      <w:r w:rsidR="0095650A" w:rsidRPr="0095650A">
        <w:rPr>
          <w:rFonts w:ascii="新宋体" w:eastAsia="新宋体" w:hAnsi="新宋体" w:hint="eastAsia"/>
          <w:sz w:val="24"/>
          <w:szCs w:val="24"/>
        </w:rPr>
        <w:t>无故不参加开学报到</w:t>
      </w:r>
      <w:r w:rsidR="00180C05">
        <w:rPr>
          <w:rFonts w:ascii="新宋体" w:eastAsia="新宋体" w:hAnsi="新宋体" w:hint="eastAsia"/>
          <w:sz w:val="24"/>
          <w:szCs w:val="24"/>
        </w:rPr>
        <w:t>2</w:t>
      </w:r>
      <w:r w:rsidR="00180C05">
        <w:rPr>
          <w:rFonts w:ascii="新宋体" w:eastAsia="新宋体" w:hAnsi="新宋体" w:hint="eastAsia"/>
          <w:sz w:val="24"/>
          <w:szCs w:val="24"/>
        </w:rPr>
        <w:t>分/项</w:t>
      </w:r>
      <w:r w:rsidR="00985070" w:rsidRPr="0095650A">
        <w:rPr>
          <w:rFonts w:ascii="新宋体" w:eastAsia="新宋体" w:hAnsi="新宋体"/>
          <w:sz w:val="24"/>
          <w:szCs w:val="24"/>
        </w:rPr>
        <w:t xml:space="preserve"> </w:t>
      </w:r>
      <w:r w:rsidR="00180C05">
        <w:rPr>
          <w:rFonts w:ascii="新宋体" w:eastAsia="新宋体" w:hAnsi="新宋体" w:hint="eastAsia"/>
          <w:sz w:val="24"/>
          <w:szCs w:val="24"/>
        </w:rPr>
        <w:t>；</w:t>
      </w:r>
    </w:p>
    <w:p w14:paraId="5962EA69" w14:textId="33B857BB" w:rsidR="0095650A" w:rsidRPr="0077632D" w:rsidRDefault="00961192" w:rsidP="0095650A">
      <w:pPr>
        <w:snapToGrid w:val="0"/>
        <w:spacing w:line="360" w:lineRule="auto"/>
        <w:ind w:firstLineChars="300" w:firstLine="720"/>
        <w:rPr>
          <w:rFonts w:ascii="新宋体" w:eastAsia="新宋体" w:hAnsi="新宋体" w:hint="eastAsia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8</w:t>
      </w:r>
      <w:r w:rsidR="0095650A" w:rsidRPr="0077632D">
        <w:rPr>
          <w:rFonts w:ascii="新宋体" w:eastAsia="新宋体" w:hAnsi="新宋体"/>
          <w:sz w:val="24"/>
          <w:szCs w:val="24"/>
        </w:rPr>
        <w:t>、其它需要减分的事项，由院学生</w:t>
      </w:r>
      <w:r w:rsidR="0095650A" w:rsidRPr="0077632D">
        <w:rPr>
          <w:rFonts w:ascii="新宋体" w:eastAsia="新宋体" w:hAnsi="新宋体" w:hint="eastAsia"/>
          <w:sz w:val="24"/>
          <w:szCs w:val="24"/>
        </w:rPr>
        <w:t>评奖评优评审</w:t>
      </w:r>
      <w:r w:rsidR="0095650A" w:rsidRPr="0077632D">
        <w:rPr>
          <w:rFonts w:ascii="新宋体" w:eastAsia="新宋体" w:hAnsi="新宋体"/>
          <w:sz w:val="24"/>
          <w:szCs w:val="24"/>
        </w:rPr>
        <w:t xml:space="preserve">委员会研究确定。 </w:t>
      </w:r>
    </w:p>
    <w:p w14:paraId="784710F8" w14:textId="77777777" w:rsidR="0095650A" w:rsidRPr="0095650A" w:rsidRDefault="0095650A" w:rsidP="0077632D">
      <w:pPr>
        <w:snapToGrid w:val="0"/>
        <w:spacing w:line="360" w:lineRule="auto"/>
        <w:ind w:firstLineChars="300" w:firstLine="720"/>
        <w:rPr>
          <w:rFonts w:ascii="新宋体" w:eastAsia="新宋体" w:hAnsi="新宋体" w:hint="eastAsia"/>
          <w:sz w:val="24"/>
          <w:szCs w:val="24"/>
        </w:rPr>
      </w:pPr>
    </w:p>
    <w:p w14:paraId="4CEE7A72" w14:textId="77777777" w:rsidR="0077632D" w:rsidRPr="0077632D" w:rsidRDefault="00985070" w:rsidP="0077632D">
      <w:pPr>
        <w:snapToGrid w:val="0"/>
        <w:spacing w:line="360" w:lineRule="auto"/>
        <w:ind w:firstLineChars="200" w:firstLine="480"/>
        <w:rPr>
          <w:rFonts w:ascii="新宋体" w:eastAsia="新宋体" w:hAnsi="新宋体" w:hint="eastAsia"/>
          <w:sz w:val="24"/>
          <w:szCs w:val="24"/>
        </w:rPr>
      </w:pPr>
      <w:r w:rsidRPr="0077632D">
        <w:rPr>
          <w:rFonts w:ascii="新宋体" w:eastAsia="新宋体" w:hAnsi="新宋体"/>
          <w:sz w:val="24"/>
          <w:szCs w:val="24"/>
        </w:rPr>
        <w:t xml:space="preserve">四、考核要求 </w:t>
      </w:r>
    </w:p>
    <w:p w14:paraId="1D27BDED" w14:textId="3C2E07D0" w:rsidR="00321233" w:rsidRDefault="00985070" w:rsidP="0077632D">
      <w:pPr>
        <w:snapToGrid w:val="0"/>
        <w:spacing w:line="360" w:lineRule="auto"/>
        <w:ind w:firstLineChars="200" w:firstLine="480"/>
        <w:rPr>
          <w:rFonts w:ascii="新宋体" w:eastAsia="新宋体" w:hAnsi="新宋体"/>
          <w:sz w:val="24"/>
          <w:szCs w:val="24"/>
        </w:rPr>
      </w:pPr>
      <w:r w:rsidRPr="0077632D">
        <w:rPr>
          <w:rFonts w:ascii="新宋体" w:eastAsia="新宋体" w:hAnsi="新宋体"/>
          <w:sz w:val="24"/>
          <w:szCs w:val="24"/>
        </w:rPr>
        <w:t>研究生综合测评考核的结果是研究生奖学金评定、评优的重要依据之一， 考核成绩将影响奖学金评定、评优</w:t>
      </w:r>
      <w:r w:rsidR="00A83D9D" w:rsidRPr="0077632D">
        <w:rPr>
          <w:rFonts w:ascii="新宋体" w:eastAsia="新宋体" w:hAnsi="新宋体" w:hint="eastAsia"/>
          <w:sz w:val="24"/>
          <w:szCs w:val="24"/>
        </w:rPr>
        <w:t>的</w:t>
      </w:r>
      <w:r w:rsidRPr="0077632D">
        <w:rPr>
          <w:rFonts w:ascii="新宋体" w:eastAsia="新宋体" w:hAnsi="新宋体"/>
          <w:sz w:val="24"/>
          <w:szCs w:val="24"/>
        </w:rPr>
        <w:t>通过，具体要求参见各项评定的评审办法。</w:t>
      </w:r>
    </w:p>
    <w:p w14:paraId="12C0DE97" w14:textId="77777777" w:rsidR="00180C05" w:rsidRDefault="00180C05" w:rsidP="0077632D">
      <w:pPr>
        <w:snapToGrid w:val="0"/>
        <w:spacing w:line="360" w:lineRule="auto"/>
        <w:ind w:firstLineChars="200" w:firstLine="480"/>
        <w:rPr>
          <w:rFonts w:ascii="新宋体" w:eastAsia="新宋体" w:hAnsi="新宋体"/>
          <w:sz w:val="24"/>
          <w:szCs w:val="24"/>
        </w:rPr>
      </w:pPr>
    </w:p>
    <w:p w14:paraId="760311CE" w14:textId="3E910886" w:rsidR="00180C05" w:rsidRPr="00180C05" w:rsidRDefault="00180C05" w:rsidP="0077632D">
      <w:pPr>
        <w:snapToGrid w:val="0"/>
        <w:spacing w:line="360" w:lineRule="auto"/>
        <w:ind w:firstLineChars="200" w:firstLine="480"/>
        <w:rPr>
          <w:rFonts w:ascii="新宋体" w:eastAsia="新宋体" w:hAnsi="新宋体" w:hint="eastAsia"/>
          <w:sz w:val="24"/>
          <w:szCs w:val="24"/>
        </w:rPr>
      </w:pPr>
      <w:r w:rsidRPr="00180C05">
        <w:rPr>
          <w:rFonts w:ascii="新宋体" w:eastAsia="新宋体" w:hAnsi="新宋体" w:hint="eastAsia"/>
          <w:sz w:val="24"/>
          <w:szCs w:val="24"/>
        </w:rPr>
        <w:t>本办法由</w:t>
      </w:r>
      <w:r w:rsidRPr="00180C05">
        <w:rPr>
          <w:rFonts w:ascii="新宋体" w:eastAsia="新宋体" w:hAnsi="新宋体" w:hint="eastAsia"/>
          <w:sz w:val="24"/>
          <w:szCs w:val="24"/>
        </w:rPr>
        <w:t>上海戏剧学院创意学院</w:t>
      </w:r>
      <w:r w:rsidRPr="00180C05">
        <w:rPr>
          <w:rFonts w:ascii="新宋体" w:eastAsia="新宋体" w:hAnsi="新宋体"/>
          <w:sz w:val="24"/>
          <w:szCs w:val="24"/>
        </w:rPr>
        <w:t>研究生综合测评</w:t>
      </w:r>
      <w:r w:rsidRPr="00180C05">
        <w:rPr>
          <w:rFonts w:ascii="新宋体" w:eastAsia="新宋体" w:hAnsi="新宋体" w:hint="eastAsia"/>
          <w:sz w:val="24"/>
          <w:szCs w:val="24"/>
        </w:rPr>
        <w:t>委员会负责解释</w:t>
      </w:r>
    </w:p>
    <w:sectPr w:rsidR="00180C05" w:rsidRPr="00180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4930B" w14:textId="77777777" w:rsidR="00FD0A4A" w:rsidRDefault="00FD0A4A" w:rsidP="0077632D">
      <w:pPr>
        <w:rPr>
          <w:rFonts w:hint="eastAsia"/>
        </w:rPr>
      </w:pPr>
      <w:r>
        <w:separator/>
      </w:r>
    </w:p>
  </w:endnote>
  <w:endnote w:type="continuationSeparator" w:id="0">
    <w:p w14:paraId="54817FD7" w14:textId="77777777" w:rsidR="00FD0A4A" w:rsidRDefault="00FD0A4A" w:rsidP="0077632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CCC40" w14:textId="77777777" w:rsidR="00FD0A4A" w:rsidRDefault="00FD0A4A" w:rsidP="0077632D">
      <w:pPr>
        <w:rPr>
          <w:rFonts w:hint="eastAsia"/>
        </w:rPr>
      </w:pPr>
      <w:r>
        <w:separator/>
      </w:r>
    </w:p>
  </w:footnote>
  <w:footnote w:type="continuationSeparator" w:id="0">
    <w:p w14:paraId="5B8BD41A" w14:textId="77777777" w:rsidR="00FD0A4A" w:rsidRDefault="00FD0A4A" w:rsidP="0077632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70"/>
    <w:rsid w:val="00180C05"/>
    <w:rsid w:val="001F6934"/>
    <w:rsid w:val="00321233"/>
    <w:rsid w:val="004A5089"/>
    <w:rsid w:val="006B332A"/>
    <w:rsid w:val="00724218"/>
    <w:rsid w:val="0077632D"/>
    <w:rsid w:val="00776EE2"/>
    <w:rsid w:val="008D6EAB"/>
    <w:rsid w:val="0095650A"/>
    <w:rsid w:val="00961192"/>
    <w:rsid w:val="00985070"/>
    <w:rsid w:val="00A83D9D"/>
    <w:rsid w:val="00B77958"/>
    <w:rsid w:val="00DB3356"/>
    <w:rsid w:val="00DC6588"/>
    <w:rsid w:val="00E026EF"/>
    <w:rsid w:val="00F1157F"/>
    <w:rsid w:val="00FD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E784C"/>
  <w15:chartTrackingRefBased/>
  <w15:docId w15:val="{6DD33B06-5DB9-4D36-84C7-AD5979FC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07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7632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7632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76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7632D"/>
    <w:rPr>
      <w:sz w:val="18"/>
      <w:szCs w:val="18"/>
    </w:rPr>
  </w:style>
  <w:style w:type="character" w:styleId="a8">
    <w:name w:val="Strong"/>
    <w:basedOn w:val="a0"/>
    <w:qFormat/>
    <w:rsid w:val="0095650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70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 唐</dc:creator>
  <cp:keywords/>
  <dc:description/>
  <cp:lastModifiedBy>kyle</cp:lastModifiedBy>
  <cp:revision>3</cp:revision>
  <dcterms:created xsi:type="dcterms:W3CDTF">2024-10-23T08:50:00Z</dcterms:created>
  <dcterms:modified xsi:type="dcterms:W3CDTF">2024-10-23T08:51:00Z</dcterms:modified>
</cp:coreProperties>
</file>